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0B517B" w:rsidRDefault="000B517B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-374650</wp:posOffset>
            </wp:positionV>
            <wp:extent cx="581025" cy="5524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YUNTAMIEN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49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17B">
        <w:rPr>
          <w:rFonts w:ascii="Times New Roman" w:eastAsia="Times New Roman" w:hAnsi="Times New Roman" w:cs="Times New Roman"/>
          <w:b/>
          <w:noProof/>
          <w:szCs w:val="20"/>
          <w:lang w:eastAsia="es-ES"/>
        </w:rPr>
        <w:t xml:space="preserve"> </w:t>
      </w:r>
      <w:r w:rsidRPr="000B517B">
        <w:rPr>
          <w:rFonts w:ascii="Times New Roman" w:eastAsia="Times New Roman" w:hAnsi="Times New Roman" w:cs="Times New Roman"/>
          <w:b/>
          <w:noProof/>
          <w:sz w:val="32"/>
          <w:szCs w:val="32"/>
          <w:lang w:eastAsia="es-ES"/>
        </w:rPr>
        <w:t>Ayuntamiento Municipal de Puerto Plata</w:t>
      </w:r>
      <w:r w:rsidRPr="000B517B">
        <w:rPr>
          <w:rFonts w:ascii="Times New Roman" w:eastAsia="Times New Roman" w:hAnsi="Times New Roman" w:cs="Times New Roman"/>
          <w:b/>
          <w:noProof/>
          <w:sz w:val="32"/>
          <w:szCs w:val="32"/>
          <w:lang w:val="es-ES" w:eastAsia="es-ES"/>
        </w:rPr>
        <w:t xml:space="preserve"> </w:t>
      </w:r>
    </w:p>
    <w:p w:rsidR="00AC6D23" w:rsidRPr="00F440C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es-ES"/>
        </w:rPr>
      </w:pPr>
    </w:p>
    <w:p w:rsidR="00650198" w:rsidRPr="00F440C3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s-ES"/>
        </w:rPr>
      </w:pPr>
    </w:p>
    <w:p w:rsidR="000B517B" w:rsidRPr="00803072" w:rsidRDefault="000B517B" w:rsidP="000B517B">
      <w:pPr>
        <w:spacing w:after="0" w:line="281" w:lineRule="exact"/>
        <w:ind w:left="134"/>
        <w:jc w:val="center"/>
        <w:rPr>
          <w:rFonts w:ascii="Times New Roman" w:hAnsi="Times New Roman" w:cs="Times New Roman"/>
          <w:lang w:val="es-ES_tradnl"/>
        </w:rPr>
      </w:pPr>
      <w:r w:rsidRPr="00803072">
        <w:rPr>
          <w:rFonts w:ascii="Times New Roman" w:hAnsi="Times New Roman" w:cs="Times New Roman"/>
          <w:b/>
          <w:noProof/>
          <w:color w:val="000000"/>
          <w:lang w:val="es-ES_tradnl"/>
        </w:rPr>
        <w:t>“</w:t>
      </w:r>
      <w:r>
        <w:rPr>
          <w:rFonts w:ascii="Times New Roman" w:hAnsi="Times New Roman" w:cs="Times New Roman"/>
          <w:b/>
          <w:noProof/>
          <w:color w:val="000000"/>
          <w:lang w:val="es-ES_tradnl"/>
        </w:rPr>
        <w:t>ADQUISICIÓN E INSTALACIÓN DE 7 SISTEMA DE SEMAFAROS LED, COMPLETAMENTE INSTALADOS Y 100% EN FUNCIONAMIENTO, PARA 7 PUNTOS DIFERENTES DEL MUNICIPIO DE PUERTO PLATA”</w:t>
      </w:r>
    </w:p>
    <w:p w:rsidR="00BF3D04" w:rsidRPr="000B517B" w:rsidRDefault="00BF3D04" w:rsidP="0059797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val="es-ES_tradnl" w:eastAsia="es-DO"/>
        </w:rPr>
      </w:pPr>
    </w:p>
    <w:p w:rsidR="000B517B" w:rsidRPr="00E54443" w:rsidRDefault="003D7E79" w:rsidP="000B517B">
      <w:pPr>
        <w:spacing w:after="0" w:line="281" w:lineRule="exact"/>
        <w:ind w:left="134"/>
        <w:jc w:val="center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F440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B517B" w:rsidRPr="000B517B">
        <w:rPr>
          <w:rFonts w:ascii="Times New Roman" w:hAnsi="Times New Roman" w:cs="Times New Roman"/>
          <w:b/>
          <w:color w:val="000000" w:themeColor="text1"/>
          <w:lang w:val="es-ES_tradnl"/>
        </w:rPr>
        <w:t>AMPP-CCC-CP-2021-0004</w:t>
      </w:r>
    </w:p>
    <w:p w:rsidR="00BF3D04" w:rsidRPr="00BF3D04" w:rsidRDefault="00BF3D04" w:rsidP="00BF3D04">
      <w:pPr>
        <w:jc w:val="center"/>
        <w:rPr>
          <w:rFonts w:ascii="Times New Roman" w:hAnsi="Times New Roman" w:cs="Times New Roman"/>
          <w:sz w:val="18"/>
          <w:szCs w:val="18"/>
          <w:lang w:val="es-ES"/>
        </w:rPr>
      </w:pPr>
    </w:p>
    <w:p w:rsidR="009C7314" w:rsidRPr="00F440C3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9D41BC" w:rsidRDefault="00537049" w:rsidP="009D41BC">
            <w:pPr>
              <w:spacing w:after="0" w:line="281" w:lineRule="exact"/>
              <w:ind w:left="134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s-ES_tradnl"/>
              </w:rPr>
            </w:pPr>
            <w:r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</w:t>
            </w:r>
            <w:r w:rsidR="00F62DF3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ón 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</w:t>
            </w:r>
            <w:r w:rsidR="00F62DF3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P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recios</w:t>
            </w:r>
            <w:r w:rsidR="00E23BC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9D41B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E23BC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No. </w:t>
            </w:r>
            <w:r w:rsidR="009D41BC" w:rsidRPr="009D41BC">
              <w:rPr>
                <w:rFonts w:ascii="Times New Roman" w:hAnsi="Times New Roman" w:cs="Times New Roman"/>
                <w:b/>
                <w:color w:val="000000" w:themeColor="text1"/>
                <w:lang w:val="es-ES_tradnl"/>
              </w:rPr>
              <w:t>AMPP-CCC-CP-2021-0004</w:t>
            </w:r>
            <w:r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9D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="009D41B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Ayuntamiento Municipal de Puerto Plata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:</w:t>
            </w:r>
          </w:p>
        </w:tc>
      </w:tr>
    </w:tbl>
    <w:p w:rsidR="00C14767" w:rsidRPr="00305D22" w:rsidRDefault="00C14767" w:rsidP="00C1476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  <w:bookmarkStart w:id="0" w:name="_GoBack"/>
      <w:bookmarkEnd w:id="0"/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Este formulario puede envi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arse vía electrónica al correo: </w:t>
      </w:r>
      <w:hyperlink r:id="rId8" w:history="1">
        <w:r w:rsidRPr="003939B1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computos@ayuntamientopuertoplata.gob.do</w:t>
        </w:r>
      </w:hyperlink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p w:rsidR="00537049" w:rsidRPr="00C14767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:rsidR="00537049" w:rsidRPr="00305D22" w:rsidRDefault="00537049" w:rsidP="00C1476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47" w:rsidRDefault="001F1B47" w:rsidP="00543D1B">
      <w:pPr>
        <w:spacing w:after="0" w:line="240" w:lineRule="auto"/>
      </w:pPr>
      <w:r>
        <w:separator/>
      </w:r>
    </w:p>
  </w:endnote>
  <w:endnote w:type="continuationSeparator" w:id="0">
    <w:p w:rsidR="001F1B47" w:rsidRDefault="001F1B47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47" w:rsidRDefault="001F1B47" w:rsidP="00543D1B">
      <w:pPr>
        <w:spacing w:after="0" w:line="240" w:lineRule="auto"/>
      </w:pPr>
      <w:r>
        <w:separator/>
      </w:r>
    </w:p>
  </w:footnote>
  <w:footnote w:type="continuationSeparator" w:id="0">
    <w:p w:rsidR="001F1B47" w:rsidRDefault="001F1B47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876873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B517B"/>
    <w:rsid w:val="000D3068"/>
    <w:rsid w:val="000D4289"/>
    <w:rsid w:val="000F52C1"/>
    <w:rsid w:val="00116468"/>
    <w:rsid w:val="0013104D"/>
    <w:rsid w:val="001D1A2E"/>
    <w:rsid w:val="001F1B47"/>
    <w:rsid w:val="00213D40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4785F"/>
    <w:rsid w:val="00355045"/>
    <w:rsid w:val="003D5C3B"/>
    <w:rsid w:val="003D7E79"/>
    <w:rsid w:val="00411B23"/>
    <w:rsid w:val="004328A1"/>
    <w:rsid w:val="00445620"/>
    <w:rsid w:val="00455942"/>
    <w:rsid w:val="004633D4"/>
    <w:rsid w:val="00484262"/>
    <w:rsid w:val="004A0617"/>
    <w:rsid w:val="004C5891"/>
    <w:rsid w:val="004D19EA"/>
    <w:rsid w:val="004D56C2"/>
    <w:rsid w:val="004F6627"/>
    <w:rsid w:val="00537049"/>
    <w:rsid w:val="00543D1B"/>
    <w:rsid w:val="00597976"/>
    <w:rsid w:val="005B32D2"/>
    <w:rsid w:val="005D0D35"/>
    <w:rsid w:val="00650198"/>
    <w:rsid w:val="00662D4D"/>
    <w:rsid w:val="006C326D"/>
    <w:rsid w:val="00701725"/>
    <w:rsid w:val="00705BF4"/>
    <w:rsid w:val="0071514B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41BC"/>
    <w:rsid w:val="009D7815"/>
    <w:rsid w:val="00A535C9"/>
    <w:rsid w:val="00AA1253"/>
    <w:rsid w:val="00AB3C97"/>
    <w:rsid w:val="00AC6D23"/>
    <w:rsid w:val="00AC776C"/>
    <w:rsid w:val="00B212CE"/>
    <w:rsid w:val="00BF3D04"/>
    <w:rsid w:val="00C0548B"/>
    <w:rsid w:val="00C14767"/>
    <w:rsid w:val="00C530A6"/>
    <w:rsid w:val="00D027F2"/>
    <w:rsid w:val="00D97919"/>
    <w:rsid w:val="00DA115F"/>
    <w:rsid w:val="00DB262E"/>
    <w:rsid w:val="00DF77DA"/>
    <w:rsid w:val="00E23BC6"/>
    <w:rsid w:val="00EC777A"/>
    <w:rsid w:val="00EF28D2"/>
    <w:rsid w:val="00F10CEA"/>
    <w:rsid w:val="00F25D14"/>
    <w:rsid w:val="00F440C3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C0B3F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7976"/>
    <w:rPr>
      <w:color w:val="0563C1" w:themeColor="hyperlink"/>
      <w:u w:val="single"/>
    </w:rPr>
  </w:style>
  <w:style w:type="character" w:customStyle="1" w:styleId="Style6">
    <w:name w:val="Style6"/>
    <w:basedOn w:val="Fuentedeprrafopredeter"/>
    <w:uiPriority w:val="1"/>
    <w:qFormat/>
    <w:rsid w:val="00BF3D0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os@ayuntamientopuertoplata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computos2</cp:lastModifiedBy>
  <cp:revision>8</cp:revision>
  <dcterms:created xsi:type="dcterms:W3CDTF">2020-02-20T19:11:00Z</dcterms:created>
  <dcterms:modified xsi:type="dcterms:W3CDTF">2021-07-13T17:16:00Z</dcterms:modified>
</cp:coreProperties>
</file>