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191" w:rsidRDefault="00BB4191" w:rsidP="00BB4191">
      <w:pPr>
        <w:jc w:val="center"/>
        <w:rPr>
          <w:sz w:val="28"/>
          <w:szCs w:val="28"/>
          <w:lang w:val="es-DO"/>
        </w:rPr>
      </w:pPr>
      <w:r>
        <w:rPr>
          <w:noProof/>
          <w:lang w:val="en-US"/>
        </w:rPr>
        <w:drawing>
          <wp:inline distT="0" distB="0" distL="0" distR="0" wp14:anchorId="2391583D" wp14:editId="19F2DB54">
            <wp:extent cx="864870" cy="864869"/>
            <wp:effectExtent l="0" t="0" r="0" b="0"/>
            <wp:docPr id="2" name="1 Imagen" descr="Logo_21000_ayuntamiento-puerto-plata.png">
              <a:extLst xmlns:a="http://schemas.openxmlformats.org/drawingml/2006/main">
                <a:ext uri="{FF2B5EF4-FFF2-40B4-BE49-F238E27FC236}">
                  <a16:creationId xmlns:a16="http://schemas.microsoft.com/office/drawing/2014/main" id="{24A3AA88-51F9-4ACC-9C30-C30DCF4CA0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Logo_21000_ayuntamiento-puerto-plata.png">
                      <a:extLst>
                        <a:ext uri="{FF2B5EF4-FFF2-40B4-BE49-F238E27FC236}">
                          <a16:creationId xmlns:a16="http://schemas.microsoft.com/office/drawing/2014/main" id="{24A3AA88-51F9-4ACC-9C30-C30DCF4CA0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86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191" w:rsidRDefault="00BB4191" w:rsidP="00BB4191">
      <w:pPr>
        <w:jc w:val="center"/>
        <w:rPr>
          <w:sz w:val="28"/>
          <w:szCs w:val="28"/>
          <w:lang w:val="es-DO"/>
        </w:rPr>
      </w:pPr>
      <w:r w:rsidRPr="00B21DE0">
        <w:rPr>
          <w:rFonts w:ascii="Algerian" w:hAnsi="Algerian"/>
          <w:b/>
          <w:bCs/>
          <w:sz w:val="36"/>
          <w:szCs w:val="36"/>
          <w:lang w:val="es-DO"/>
        </w:rPr>
        <w:t>AYUNTAMIENTO MUNICIPAL DE PUERTO PLATA</w:t>
      </w:r>
    </w:p>
    <w:p w:rsidR="00BB4191" w:rsidRPr="00F7426F" w:rsidRDefault="00BB4191" w:rsidP="00BB4191">
      <w:pPr>
        <w:jc w:val="center"/>
        <w:rPr>
          <w:sz w:val="40"/>
          <w:szCs w:val="40"/>
          <w:lang w:val="es-DO"/>
        </w:rPr>
      </w:pPr>
      <w:r w:rsidRPr="00F7426F">
        <w:rPr>
          <w:rFonts w:asciiTheme="majorHAnsi" w:hAnsiTheme="majorHAnsi"/>
          <w:b/>
          <w:bCs/>
          <w:sz w:val="32"/>
          <w:szCs w:val="32"/>
          <w:lang w:val="es-DO"/>
        </w:rPr>
        <w:t>REPUBLICA DOMINICANA</w:t>
      </w:r>
    </w:p>
    <w:p w:rsidR="00BB4191" w:rsidRPr="00062B2F" w:rsidRDefault="00BB4191" w:rsidP="00BB4191">
      <w:pPr>
        <w:tabs>
          <w:tab w:val="left" w:pos="2445"/>
          <w:tab w:val="center" w:pos="5043"/>
        </w:tabs>
        <w:rPr>
          <w:sz w:val="28"/>
          <w:szCs w:val="28"/>
          <w:lang w:val="es-DO"/>
        </w:rPr>
      </w:pPr>
      <w:r>
        <w:rPr>
          <w:rFonts w:asciiTheme="majorHAnsi" w:hAnsiTheme="majorHAnsi"/>
          <w:b/>
          <w:bCs/>
          <w:sz w:val="20"/>
          <w:szCs w:val="20"/>
          <w:lang w:val="es-DO"/>
        </w:rPr>
        <w:tab/>
        <w:t xml:space="preserve">                                         </w:t>
      </w:r>
      <w:r>
        <w:rPr>
          <w:rFonts w:asciiTheme="majorHAnsi" w:hAnsiTheme="majorHAnsi"/>
          <w:b/>
          <w:bCs/>
          <w:sz w:val="20"/>
          <w:szCs w:val="20"/>
          <w:lang w:val="es-DO"/>
        </w:rPr>
        <w:tab/>
      </w:r>
      <w:r w:rsidRPr="00F7426F">
        <w:rPr>
          <w:rFonts w:asciiTheme="majorHAnsi" w:hAnsiTheme="majorHAnsi"/>
          <w:b/>
          <w:bCs/>
          <w:sz w:val="20"/>
          <w:szCs w:val="20"/>
          <w:lang w:val="es-DO"/>
        </w:rPr>
        <w:t>RNC-405-00048-3</w:t>
      </w:r>
      <w:r>
        <w:rPr>
          <w:rFonts w:asciiTheme="majorHAnsi" w:hAnsiTheme="majorHAnsi"/>
          <w:b/>
          <w:bCs/>
          <w:sz w:val="20"/>
          <w:szCs w:val="20"/>
          <w:lang w:val="es-DO"/>
        </w:rPr>
        <w:t xml:space="preserve">                                                   22/09/2021</w:t>
      </w:r>
      <w:r>
        <w:rPr>
          <w:sz w:val="28"/>
          <w:szCs w:val="28"/>
          <w:lang w:val="es-DO"/>
        </w:rPr>
        <w:tab/>
      </w:r>
    </w:p>
    <w:p w:rsidR="00BB4191" w:rsidRPr="008D679D" w:rsidRDefault="00BB4191" w:rsidP="00BB4191">
      <w:pPr>
        <w:pStyle w:val="Sinespaciado"/>
        <w:jc w:val="center"/>
        <w:rPr>
          <w:rFonts w:ascii="Times New Roman" w:hAnsi="Times New Roman" w:cs="Times New Roman"/>
          <w:b/>
          <w:sz w:val="30"/>
          <w:szCs w:val="30"/>
          <w:lang w:val="es-DO"/>
        </w:rPr>
      </w:pPr>
      <w:r w:rsidRPr="008D679D">
        <w:rPr>
          <w:rFonts w:ascii="Times New Roman" w:hAnsi="Times New Roman" w:cs="Times New Roman"/>
          <w:b/>
          <w:sz w:val="30"/>
          <w:szCs w:val="30"/>
          <w:lang w:val="es-DO"/>
        </w:rPr>
        <w:t xml:space="preserve">Construcción </w:t>
      </w:r>
      <w:r>
        <w:rPr>
          <w:rFonts w:ascii="Times New Roman" w:hAnsi="Times New Roman" w:cs="Times New Roman"/>
          <w:b/>
          <w:sz w:val="30"/>
          <w:szCs w:val="30"/>
          <w:lang w:val="es-DO"/>
        </w:rPr>
        <w:t>Av. Francisco Alberto C</w:t>
      </w:r>
      <w:r w:rsidRPr="00BB4191">
        <w:rPr>
          <w:rFonts w:ascii="Times New Roman" w:hAnsi="Times New Roman" w:cs="Times New Roman"/>
          <w:b/>
          <w:sz w:val="30"/>
          <w:szCs w:val="30"/>
          <w:lang w:val="es-DO"/>
        </w:rPr>
        <w:t>aamaño</w:t>
      </w:r>
    </w:p>
    <w:p w:rsidR="00BB4191" w:rsidRDefault="00BB4191" w:rsidP="00BB4191">
      <w:pPr>
        <w:pStyle w:val="Sinespaciado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B4191" w:rsidRPr="0071653A" w:rsidRDefault="00BB4191" w:rsidP="00BB4191">
      <w:pPr>
        <w:pStyle w:val="Sinespaciado"/>
        <w:jc w:val="center"/>
        <w:rPr>
          <w:rStyle w:val="MessageHeaderLabel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DO"/>
        </w:rPr>
        <w:t>D</w:t>
      </w:r>
      <w:r w:rsidRPr="0071653A">
        <w:rPr>
          <w:rFonts w:ascii="Times New Roman" w:hAnsi="Times New Roman" w:cs="Times New Roman"/>
          <w:b/>
          <w:sz w:val="24"/>
          <w:szCs w:val="24"/>
          <w:lang w:val="es-DO"/>
        </w:rPr>
        <w:t>escripción del proyecto</w:t>
      </w:r>
    </w:p>
    <w:p w:rsidR="00BB4191" w:rsidRDefault="00BB4191" w:rsidP="00BB4191">
      <w:pPr>
        <w:pStyle w:val="Sinespaciado"/>
        <w:rPr>
          <w:rStyle w:val="MessageHeaderLabel"/>
          <w:rFonts w:ascii="Times New Roman" w:hAnsi="Times New Roman" w:cs="Times New Roman"/>
          <w:sz w:val="24"/>
          <w:szCs w:val="24"/>
        </w:rPr>
      </w:pPr>
    </w:p>
    <w:p w:rsidR="00BB4191" w:rsidRPr="00BB4191" w:rsidRDefault="00BB4191" w:rsidP="00BB4191">
      <w:pPr>
        <w:pStyle w:val="Sinespaciado"/>
        <w:spacing w:line="360" w:lineRule="auto"/>
        <w:jc w:val="both"/>
        <w:rPr>
          <w:rStyle w:val="MessageHeaderLabel"/>
          <w:rFonts w:ascii="Times New Roman" w:hAnsi="Times New Roman" w:cs="Times New Roman"/>
          <w:b w:val="0"/>
          <w:sz w:val="24"/>
          <w:szCs w:val="24"/>
        </w:rPr>
      </w:pPr>
      <w:r w:rsidRP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Con el objetivo de </w:t>
      </w:r>
      <w:r w:rsidR="002D72D2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embellecer</w:t>
      </w:r>
      <w:r w:rsidRP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 las principales vías de esta ciudad, este ayuntamiento se propone la reconstrucción y arborización de la </w:t>
      </w:r>
      <w:r w:rsidR="002D72D2" w:rsidRPr="002D72D2">
        <w:rPr>
          <w:rStyle w:val="MessageHeaderLabel"/>
          <w:rFonts w:ascii="Times New Roman" w:hAnsi="Times New Roman" w:cs="Times New Roman"/>
          <w:sz w:val="24"/>
          <w:szCs w:val="24"/>
        </w:rPr>
        <w:t xml:space="preserve">Av. </w:t>
      </w:r>
      <w:r w:rsidR="00495AE2">
        <w:rPr>
          <w:rStyle w:val="MessageHeaderLabel"/>
          <w:rFonts w:ascii="Times New Roman" w:hAnsi="Times New Roman" w:cs="Times New Roman"/>
          <w:sz w:val="24"/>
          <w:szCs w:val="24"/>
        </w:rPr>
        <w:t xml:space="preserve">General </w:t>
      </w:r>
      <w:r w:rsidRPr="002D72D2">
        <w:rPr>
          <w:rStyle w:val="MessageHeaderLabel"/>
          <w:rFonts w:ascii="Times New Roman" w:hAnsi="Times New Roman" w:cs="Times New Roman"/>
          <w:sz w:val="24"/>
          <w:szCs w:val="24"/>
        </w:rPr>
        <w:t xml:space="preserve">Francisco Alberto </w:t>
      </w:r>
      <w:r w:rsidR="002D72D2" w:rsidRPr="002D72D2">
        <w:rPr>
          <w:rStyle w:val="MessageHeaderLabel"/>
          <w:rFonts w:ascii="Times New Roman" w:hAnsi="Times New Roman" w:cs="Times New Roman"/>
          <w:sz w:val="24"/>
          <w:szCs w:val="24"/>
        </w:rPr>
        <w:t>Caamaño Deño</w:t>
      </w:r>
      <w:r w:rsidR="002D72D2">
        <w:rPr>
          <w:rStyle w:val="MessageHeaderLabel"/>
          <w:rFonts w:ascii="Times New Roman" w:hAnsi="Times New Roman" w:cs="Times New Roman"/>
          <w:sz w:val="24"/>
          <w:szCs w:val="24"/>
        </w:rPr>
        <w:t>,</w:t>
      </w:r>
      <w:r w:rsidR="002D72D2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desde </w:t>
      </w:r>
      <w:r w:rsidR="006D198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la Av. Manolo </w:t>
      </w:r>
      <w:r w:rsidR="002D72D2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Tavares</w:t>
      </w:r>
      <w:r w:rsidR="006D198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 Justo</w:t>
      </w:r>
      <w:r w:rsidRP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 hasta </w:t>
      </w:r>
      <w:r w:rsidR="006D198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la C</w:t>
      </w:r>
      <w:r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alle Restauración. </w:t>
      </w:r>
    </w:p>
    <w:p w:rsidR="00BB4191" w:rsidRPr="00BB4191" w:rsidRDefault="00BB4191" w:rsidP="00BB4191">
      <w:pPr>
        <w:pStyle w:val="Sinespaciado"/>
        <w:spacing w:line="360" w:lineRule="auto"/>
        <w:jc w:val="both"/>
        <w:rPr>
          <w:rStyle w:val="MessageHeaderLabel"/>
          <w:rFonts w:ascii="Times New Roman" w:hAnsi="Times New Roman" w:cs="Times New Roman"/>
          <w:b w:val="0"/>
          <w:sz w:val="24"/>
          <w:szCs w:val="24"/>
        </w:rPr>
      </w:pPr>
    </w:p>
    <w:p w:rsidR="00BB4191" w:rsidRPr="00BB4191" w:rsidRDefault="00BB4191" w:rsidP="00BB4191">
      <w:pPr>
        <w:pStyle w:val="Sinespaciado"/>
        <w:spacing w:line="360" w:lineRule="auto"/>
        <w:jc w:val="both"/>
        <w:rPr>
          <w:rStyle w:val="MessageHeaderLabel"/>
          <w:rFonts w:ascii="Times New Roman" w:hAnsi="Times New Roman" w:cs="Times New Roman"/>
          <w:b w:val="0"/>
          <w:sz w:val="24"/>
          <w:szCs w:val="24"/>
        </w:rPr>
      </w:pPr>
      <w:r w:rsidRP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Estos trabajos de reconstrucción y arborización consistirán:</w:t>
      </w:r>
    </w:p>
    <w:p w:rsidR="00BB4191" w:rsidRPr="00BB4191" w:rsidRDefault="00BB4191" w:rsidP="00BB4191">
      <w:pPr>
        <w:pStyle w:val="Sinespaciado"/>
        <w:spacing w:line="360" w:lineRule="auto"/>
        <w:jc w:val="both"/>
        <w:rPr>
          <w:rStyle w:val="MessageHeaderLabel"/>
          <w:rFonts w:ascii="Times New Roman" w:hAnsi="Times New Roman" w:cs="Times New Roman"/>
          <w:b w:val="0"/>
          <w:sz w:val="24"/>
          <w:szCs w:val="24"/>
        </w:rPr>
      </w:pPr>
    </w:p>
    <w:p w:rsidR="00BB4191" w:rsidRPr="00BB4191" w:rsidRDefault="00BB4191" w:rsidP="00BB4191">
      <w:pPr>
        <w:pStyle w:val="Sinespaciado"/>
        <w:numPr>
          <w:ilvl w:val="0"/>
          <w:numId w:val="1"/>
        </w:numPr>
        <w:spacing w:line="360" w:lineRule="auto"/>
        <w:jc w:val="both"/>
        <w:rPr>
          <w:rStyle w:val="MessageHeaderLabel"/>
          <w:rFonts w:ascii="Times New Roman" w:hAnsi="Times New Roman" w:cs="Times New Roman"/>
          <w:b w:val="0"/>
          <w:sz w:val="24"/>
          <w:szCs w:val="24"/>
        </w:rPr>
      </w:pPr>
      <w:r w:rsidRP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Demoler todas las aceras existentes en ambos laterales en </w:t>
      </w:r>
      <w:r w:rsidR="00E007E5" w:rsidRP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l</w:t>
      </w:r>
      <w:r w:rsidR="00E007E5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a avenida ya mencionada</w:t>
      </w:r>
      <w:r w:rsidRP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, luego cons</w:t>
      </w:r>
      <w:r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truir aceras estampadas</w:t>
      </w:r>
      <w:r w:rsidRP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, vaciadas con hormigón industrial 210 kg/cm2.</w:t>
      </w:r>
    </w:p>
    <w:p w:rsidR="00BB4191" w:rsidRPr="00BB4191" w:rsidRDefault="00EF40CC" w:rsidP="00BB4191">
      <w:pPr>
        <w:pStyle w:val="Sinespaciado"/>
        <w:numPr>
          <w:ilvl w:val="0"/>
          <w:numId w:val="1"/>
        </w:numPr>
        <w:spacing w:line="360" w:lineRule="auto"/>
        <w:jc w:val="both"/>
        <w:rPr>
          <w:rStyle w:val="MessageHeaderLabel"/>
          <w:rFonts w:ascii="Times New Roman" w:hAnsi="Times New Roman" w:cs="Times New Roman"/>
          <w:b w:val="0"/>
          <w:sz w:val="24"/>
          <w:szCs w:val="24"/>
        </w:rPr>
      </w:pPr>
      <w:r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Construir nichos de 0.8 x 0.8 </w:t>
      </w:r>
      <w:r w:rsid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m</w:t>
      </w:r>
      <w:r w:rsidR="00BB4191" w:rsidRP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 en block de 6 pulg</w:t>
      </w:r>
      <w:r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adas, c</w:t>
      </w:r>
      <w:r w:rsid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on una altura de 0.8</w:t>
      </w:r>
      <w:r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B4191" w:rsidRP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m y </w:t>
      </w:r>
      <w:r w:rsidR="00E007E5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en</w:t>
      </w:r>
      <w:r w:rsid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 la acera colocando palmas</w:t>
      </w:r>
      <w:r w:rsidR="00D9213F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___</w:t>
      </w:r>
      <w:bookmarkStart w:id="0" w:name="_GoBack"/>
      <w:bookmarkEnd w:id="0"/>
      <w:r w:rsidR="00D9213F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____</w:t>
      </w:r>
      <w:r w:rsid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007E5" w:rsidRP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que mida</w:t>
      </w:r>
      <w:r w:rsidR="00E007E5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n</w:t>
      </w:r>
      <w:r w:rsidR="00E007E5" w:rsidRP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 entre 8 y 10 pies de altura</w:t>
      </w:r>
      <w:r w:rsidR="00E007E5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,</w:t>
      </w:r>
      <w:r w:rsidR="00E007E5" w:rsidRP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dentro de ella</w:t>
      </w:r>
      <w:r w:rsidR="002D72D2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, cada 3</w:t>
      </w:r>
      <w:r w:rsidR="00E007E5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0 ml,</w:t>
      </w:r>
      <w:r w:rsidR="00BB4191" w:rsidRP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 además la instalación de un nuevo sistema de iluminación el cual también se colocaría</w:t>
      </w:r>
      <w:r w:rsidR="00E007E5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 cada _________</w:t>
      </w:r>
      <w:r w:rsidR="00BB4191" w:rsidRP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ml y contará con dos brazos para iluminar ambas vías y cuyas lámparas deben ser solares, led de 60 watt.</w:t>
      </w:r>
    </w:p>
    <w:p w:rsidR="00BB4191" w:rsidRPr="00BB4191" w:rsidRDefault="00BB4191" w:rsidP="00BB4191">
      <w:pPr>
        <w:pStyle w:val="Sinespaciado"/>
        <w:spacing w:line="360" w:lineRule="auto"/>
        <w:ind w:left="720"/>
        <w:jc w:val="both"/>
        <w:rPr>
          <w:rStyle w:val="MessageHeaderLabel"/>
          <w:rFonts w:ascii="Times New Roman" w:hAnsi="Times New Roman" w:cs="Times New Roman"/>
          <w:b w:val="0"/>
          <w:sz w:val="24"/>
          <w:szCs w:val="24"/>
        </w:rPr>
      </w:pPr>
    </w:p>
    <w:p w:rsidR="00BB4191" w:rsidRPr="00BB4191" w:rsidRDefault="00BB4191" w:rsidP="00BB4191">
      <w:pPr>
        <w:pStyle w:val="Sinespaciado"/>
        <w:spacing w:line="360" w:lineRule="auto"/>
        <w:jc w:val="both"/>
        <w:rPr>
          <w:rStyle w:val="MessageHeaderLabel"/>
          <w:rFonts w:ascii="Times New Roman" w:hAnsi="Times New Roman" w:cs="Times New Roman"/>
          <w:b w:val="0"/>
          <w:sz w:val="24"/>
          <w:szCs w:val="24"/>
        </w:rPr>
      </w:pPr>
      <w:r w:rsidRP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Ver descripción en presupuesto.</w:t>
      </w:r>
    </w:p>
    <w:p w:rsidR="00BB4191" w:rsidRPr="00BB4191" w:rsidRDefault="00BB4191" w:rsidP="00BB4191">
      <w:pPr>
        <w:pStyle w:val="Sinespaciado"/>
        <w:spacing w:line="360" w:lineRule="auto"/>
        <w:jc w:val="both"/>
        <w:rPr>
          <w:rStyle w:val="MessageHeaderLabel"/>
          <w:rFonts w:ascii="Times New Roman" w:hAnsi="Times New Roman" w:cs="Times New Roman"/>
          <w:b w:val="0"/>
          <w:sz w:val="24"/>
          <w:szCs w:val="24"/>
        </w:rPr>
      </w:pPr>
    </w:p>
    <w:p w:rsidR="00BB4191" w:rsidRDefault="00BB4191" w:rsidP="00BB4191">
      <w:pPr>
        <w:pStyle w:val="Sinespaciado"/>
        <w:spacing w:line="360" w:lineRule="auto"/>
        <w:jc w:val="both"/>
        <w:rPr>
          <w:rStyle w:val="MessageHeaderLabel"/>
          <w:rFonts w:ascii="Times New Roman" w:hAnsi="Times New Roman" w:cs="Times New Roman"/>
          <w:b w:val="0"/>
          <w:sz w:val="24"/>
          <w:szCs w:val="24"/>
        </w:rPr>
      </w:pPr>
      <w:r w:rsidRPr="00BB4191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Realizado estos trabajos, este ayuntamiento pretende que en este proyecto también se realicen las señales horizontales y verticales que sean necesarias.</w:t>
      </w:r>
    </w:p>
    <w:p w:rsidR="00D32182" w:rsidRDefault="00D32182" w:rsidP="00BB4191">
      <w:pPr>
        <w:pStyle w:val="Sinespaciado"/>
        <w:spacing w:line="360" w:lineRule="auto"/>
        <w:jc w:val="both"/>
        <w:rPr>
          <w:rStyle w:val="MessageHeaderLabel"/>
          <w:rFonts w:ascii="Times New Roman" w:hAnsi="Times New Roman" w:cs="Times New Roman"/>
          <w:b w:val="0"/>
          <w:sz w:val="24"/>
          <w:szCs w:val="24"/>
        </w:rPr>
      </w:pPr>
    </w:p>
    <w:p w:rsidR="00D32182" w:rsidRPr="00BB4191" w:rsidRDefault="00D32182" w:rsidP="00BB4191">
      <w:pPr>
        <w:pStyle w:val="Sinespaciado"/>
        <w:spacing w:line="360" w:lineRule="auto"/>
        <w:jc w:val="both"/>
        <w:rPr>
          <w:rStyle w:val="MessageHeaderLabel"/>
          <w:rFonts w:ascii="Times New Roman" w:hAnsi="Times New Roman" w:cs="Times New Roman"/>
          <w:b w:val="0"/>
          <w:sz w:val="24"/>
          <w:szCs w:val="24"/>
        </w:rPr>
      </w:pPr>
    </w:p>
    <w:p w:rsidR="00BB4191" w:rsidRDefault="00BB4191" w:rsidP="00BB4191">
      <w:pPr>
        <w:pStyle w:val="Sinespaciado"/>
        <w:jc w:val="both"/>
        <w:rPr>
          <w:rStyle w:val="MessageHeaderLabel"/>
          <w:rFonts w:ascii="Times New Roman" w:hAnsi="Times New Roman" w:cs="Times New Roman"/>
          <w:sz w:val="24"/>
          <w:szCs w:val="24"/>
        </w:rPr>
      </w:pPr>
    </w:p>
    <w:p w:rsidR="00BB4191" w:rsidRPr="00EF6C2C" w:rsidRDefault="00BB4191" w:rsidP="00BB4191">
      <w:pPr>
        <w:pStyle w:val="Sinespaciado"/>
        <w:jc w:val="center"/>
        <w:rPr>
          <w:rStyle w:val="MessageHeaderLabel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MessageHeaderLabel"/>
          <w:rFonts w:ascii="Times New Roman" w:hAnsi="Times New Roman" w:cs="Times New Roman"/>
          <w:sz w:val="24"/>
          <w:szCs w:val="24"/>
          <w:u w:val="single"/>
        </w:rPr>
        <w:t xml:space="preserve">Ing. Luis </w:t>
      </w:r>
      <w:r w:rsidR="00495AE2">
        <w:rPr>
          <w:rStyle w:val="MessageHeaderLabel"/>
          <w:rFonts w:ascii="Times New Roman" w:hAnsi="Times New Roman" w:cs="Times New Roman"/>
          <w:sz w:val="24"/>
          <w:szCs w:val="24"/>
          <w:u w:val="single"/>
        </w:rPr>
        <w:t>Asdrúval</w:t>
      </w:r>
      <w:r>
        <w:rPr>
          <w:rStyle w:val="MessageHeaderLabel"/>
          <w:rFonts w:ascii="Times New Roman" w:hAnsi="Times New Roman" w:cs="Times New Roman"/>
          <w:sz w:val="24"/>
          <w:szCs w:val="24"/>
          <w:u w:val="single"/>
        </w:rPr>
        <w:t xml:space="preserve"> González</w:t>
      </w:r>
    </w:p>
    <w:p w:rsidR="00DF57FD" w:rsidRPr="00D32182" w:rsidRDefault="00BB4191" w:rsidP="00D32182">
      <w:pPr>
        <w:pStyle w:val="Sinespaciad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Style w:val="MessageHeaderLabel"/>
          <w:rFonts w:ascii="Times New Roman" w:hAnsi="Times New Roman" w:cs="Times New Roman"/>
          <w:sz w:val="24"/>
          <w:szCs w:val="24"/>
        </w:rPr>
        <w:t>Dpto. Ingeniería y Obras Municipales</w:t>
      </w:r>
    </w:p>
    <w:sectPr w:rsidR="00DF57FD" w:rsidRPr="00D32182" w:rsidSect="00E56AF1">
      <w:footerReference w:type="default" r:id="rId8"/>
      <w:pgSz w:w="12240" w:h="15840" w:code="1"/>
      <w:pgMar w:top="1021" w:right="1077" w:bottom="1440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BE2" w:rsidRDefault="004A1BE2" w:rsidP="0047535A">
      <w:pPr>
        <w:spacing w:after="0" w:line="240" w:lineRule="auto"/>
      </w:pPr>
      <w:r>
        <w:separator/>
      </w:r>
    </w:p>
  </w:endnote>
  <w:endnote w:type="continuationSeparator" w:id="0">
    <w:p w:rsidR="004A1BE2" w:rsidRDefault="004A1BE2" w:rsidP="0047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FEA" w:rsidRPr="00F7426F" w:rsidRDefault="00952F0F" w:rsidP="00F7426F">
    <w:pPr>
      <w:pStyle w:val="Piedepgina"/>
      <w:jc w:val="center"/>
    </w:pPr>
    <w:r w:rsidRPr="00F7426F">
      <w:t>C/SEPARACION N0.24. PUERTO PLATA, REP. DOMINICANA.  TEL. (809)-586-2526.  FAX 809970-1500</w:t>
    </w:r>
  </w:p>
  <w:p w:rsidR="00215FEA" w:rsidRPr="00F7426F" w:rsidRDefault="00952F0F" w:rsidP="00F7426F">
    <w:pPr>
      <w:pStyle w:val="Piedepgina"/>
      <w:jc w:val="center"/>
    </w:pPr>
    <w:r w:rsidRPr="00F7426F">
      <w:t>www.app.gob.do</w:t>
    </w:r>
  </w:p>
  <w:p w:rsidR="00215FEA" w:rsidRDefault="004A1B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BE2" w:rsidRDefault="004A1BE2" w:rsidP="0047535A">
      <w:pPr>
        <w:spacing w:after="0" w:line="240" w:lineRule="auto"/>
      </w:pPr>
      <w:r>
        <w:separator/>
      </w:r>
    </w:p>
  </w:footnote>
  <w:footnote w:type="continuationSeparator" w:id="0">
    <w:p w:rsidR="004A1BE2" w:rsidRDefault="004A1BE2" w:rsidP="00475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F227D"/>
    <w:multiLevelType w:val="hybridMultilevel"/>
    <w:tmpl w:val="BF106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91"/>
    <w:rsid w:val="002D72D2"/>
    <w:rsid w:val="0031123C"/>
    <w:rsid w:val="0047535A"/>
    <w:rsid w:val="00495AE2"/>
    <w:rsid w:val="004A1BE2"/>
    <w:rsid w:val="006D1981"/>
    <w:rsid w:val="00762CC1"/>
    <w:rsid w:val="008C404A"/>
    <w:rsid w:val="00952F0F"/>
    <w:rsid w:val="00A75BAD"/>
    <w:rsid w:val="00BB4191"/>
    <w:rsid w:val="00D32182"/>
    <w:rsid w:val="00D9213F"/>
    <w:rsid w:val="00E007E5"/>
    <w:rsid w:val="00E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FB37"/>
  <w15:chartTrackingRefBased/>
  <w15:docId w15:val="{DC32C9B5-7864-4A9A-AFC3-F152914A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191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essageHeaderLabel">
    <w:name w:val="Message Header Label"/>
    <w:rsid w:val="00BB4191"/>
    <w:rPr>
      <w:rFonts w:ascii="Arial" w:hAnsi="Arial"/>
      <w:b/>
      <w:spacing w:val="-4"/>
      <w:sz w:val="18"/>
      <w:vertAlign w:val="baseline"/>
    </w:rPr>
  </w:style>
  <w:style w:type="paragraph" w:styleId="Sinespaciado">
    <w:name w:val="No Spacing"/>
    <w:uiPriority w:val="1"/>
    <w:qFormat/>
    <w:rsid w:val="00BB4191"/>
    <w:pPr>
      <w:spacing w:after="0" w:line="240" w:lineRule="auto"/>
    </w:pPr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B4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191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75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535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 Municipales</dc:creator>
  <cp:keywords/>
  <dc:description/>
  <cp:lastModifiedBy>Obras Municipales</cp:lastModifiedBy>
  <cp:revision>5</cp:revision>
  <dcterms:created xsi:type="dcterms:W3CDTF">2021-09-28T15:00:00Z</dcterms:created>
  <dcterms:modified xsi:type="dcterms:W3CDTF">2021-10-13T16:16:00Z</dcterms:modified>
</cp:coreProperties>
</file>